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</w:rPr>
      </w:pP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6123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  <w:sz w:val="44"/>
                <w:szCs w:val="44"/>
              </w:rPr>
            </w:pPr>
            <w:bookmarkStart w:id="0" w:name="_GoBack"/>
            <w:r>
              <w:rPr>
                <w:rFonts w:hint="eastAsia" w:ascii="Times New Roman" w:hAnsi="Times New Roman" w:eastAsia="楷体_GB2312" w:cs="Times New Roman"/>
                <w:b/>
                <w:bCs/>
                <w:spacing w:val="117"/>
                <w:w w:val="100"/>
                <w:kern w:val="0"/>
                <w:sz w:val="44"/>
                <w:szCs w:val="44"/>
                <w:fitText w:val="5746" w:id="-1692697855"/>
              </w:rPr>
              <w:t>福建省</w:t>
            </w:r>
            <w:r>
              <w:rPr>
                <w:rFonts w:ascii="Times New Roman" w:hAnsi="Times New Roman" w:eastAsia="楷体_GB2312" w:cs="Times New Roman"/>
                <w:b/>
                <w:bCs/>
                <w:spacing w:val="117"/>
                <w:w w:val="100"/>
                <w:kern w:val="0"/>
                <w:sz w:val="44"/>
                <w:szCs w:val="44"/>
                <w:fitText w:val="5746" w:id="-1692697855"/>
              </w:rPr>
              <w:t>林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pacing w:val="117"/>
                <w:w w:val="93"/>
                <w:kern w:val="0"/>
                <w:sz w:val="44"/>
                <w:szCs w:val="44"/>
                <w:fitText w:val="5746" w:id="-1692697855"/>
                <w:lang w:eastAsia="zh-CN"/>
              </w:rPr>
              <w:t>业科技</w:t>
            </w:r>
            <w:r>
              <w:rPr>
                <w:rFonts w:ascii="Times New Roman" w:hAnsi="Times New Roman" w:eastAsia="楷体_GB2312" w:cs="Times New Roman"/>
                <w:b/>
                <w:bCs/>
                <w:spacing w:val="117"/>
                <w:w w:val="100"/>
                <w:kern w:val="0"/>
                <w:sz w:val="44"/>
                <w:szCs w:val="44"/>
                <w:fitText w:val="5746" w:id="-1692697855"/>
              </w:rPr>
              <w:t>平</w:t>
            </w:r>
            <w:r>
              <w:rPr>
                <w:rFonts w:ascii="Times New Roman" w:hAnsi="Times New Roman" w:eastAsia="楷体_GB2312" w:cs="Times New Roman"/>
                <w:b/>
                <w:bCs/>
                <w:spacing w:val="3"/>
                <w:w w:val="100"/>
                <w:kern w:val="0"/>
                <w:sz w:val="44"/>
                <w:szCs w:val="44"/>
                <w:fitText w:val="5746" w:id="-1692697855"/>
              </w:rPr>
              <w:t>台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6123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44"/>
                <w:szCs w:val="44"/>
              </w:rPr>
              <w:t>申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44"/>
                <w:szCs w:val="44"/>
              </w:rPr>
              <w:t xml:space="preserve"> 报 </w:t>
            </w:r>
            <w:r>
              <w:rPr>
                <w:rFonts w:ascii="Times New Roman" w:hAnsi="Times New Roman" w:eastAsia="楷体_GB2312" w:cs="Times New Roman"/>
                <w:b/>
                <w:bCs/>
                <w:sz w:val="44"/>
                <w:szCs w:val="44"/>
              </w:rPr>
              <w:t>书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林产品质量安全监测平台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96" w:type="dxa"/>
            <w:vAlign w:val="center"/>
          </w:tcPr>
          <w:p>
            <w:pPr>
              <w:jc w:val="distribute"/>
              <w:rPr>
                <w:rFonts w:ascii="仿宋_GB2312" w:hAnsi="Times New Roman" w:eastAsia="仿宋_GB2312" w:cs="Times New Roman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平台名称：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spacing w:val="-4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96" w:type="dxa"/>
            <w:vAlign w:val="center"/>
          </w:tcPr>
          <w:p>
            <w:pPr>
              <w:jc w:val="distribute"/>
              <w:rPr>
                <w:rFonts w:ascii="仿宋_GB2312" w:hAnsi="Times New Roman" w:eastAsia="仿宋_GB2312" w:cs="Times New Roman"/>
                <w:b/>
                <w:spacing w:val="-4"/>
                <w:sz w:val="30"/>
                <w:szCs w:val="30"/>
                <w:shd w:val="pct10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平台负责人：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b/>
                <w:spacing w:val="-4"/>
                <w:sz w:val="28"/>
                <w:szCs w:val="28"/>
                <w:shd w:val="pct10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96" w:type="dxa"/>
            <w:vAlign w:val="center"/>
          </w:tcPr>
          <w:p>
            <w:pPr>
              <w:jc w:val="distribute"/>
              <w:rPr>
                <w:rFonts w:ascii="仿宋_GB2312" w:hAnsi="Times New Roman" w:eastAsia="仿宋_GB2312" w:cs="Times New Roman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申报单位：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96" w:type="dxa"/>
            <w:vAlign w:val="center"/>
          </w:tcPr>
          <w:p>
            <w:pPr>
              <w:jc w:val="distribute"/>
              <w:rPr>
                <w:rFonts w:ascii="仿宋_GB2312" w:hAnsi="Times New Roman" w:eastAsia="仿宋_GB2312" w:cs="Times New Roman"/>
                <w:b/>
                <w:spacing w:val="-4"/>
                <w:sz w:val="30"/>
                <w:szCs w:val="30"/>
                <w:shd w:val="pct10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技术支撑单位：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96" w:type="dxa"/>
            <w:vAlign w:val="center"/>
          </w:tcPr>
          <w:p>
            <w:pPr>
              <w:jc w:val="distribute"/>
              <w:rPr>
                <w:rFonts w:ascii="仿宋_GB2312" w:hAnsi="Times New Roman" w:eastAsia="仿宋_GB2312" w:cs="Times New Roman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归口管理单位：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96" w:type="dxa"/>
            <w:vAlign w:val="center"/>
          </w:tcPr>
          <w:p>
            <w:pPr>
              <w:jc w:val="distribute"/>
              <w:rPr>
                <w:rFonts w:ascii="仿宋_GB2312" w:hAnsi="Times New Roman" w:eastAsia="仿宋_GB2312" w:cs="Times New Roman"/>
                <w:b/>
                <w:spacing w:val="-4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联 系 人：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spacing w:val="-4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96" w:type="dxa"/>
            <w:vAlign w:val="center"/>
          </w:tcPr>
          <w:p>
            <w:pPr>
              <w:jc w:val="distribute"/>
              <w:rPr>
                <w:rFonts w:ascii="仿宋_GB2312" w:hAnsi="Times New Roman" w:eastAsia="仿宋_GB2312" w:cs="Times New Roman"/>
                <w:b/>
                <w:spacing w:val="-4"/>
                <w:sz w:val="30"/>
                <w:szCs w:val="30"/>
                <w:shd w:val="pct10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联系电话：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spacing w:val="-4"/>
                <w:sz w:val="28"/>
                <w:szCs w:val="28"/>
                <w:shd w:val="pct10" w:color="auto" w:fill="FFFFFF"/>
              </w:rPr>
            </w:pPr>
          </w:p>
        </w:tc>
      </w:tr>
    </w:tbl>
    <w:p>
      <w:pPr>
        <w:rPr>
          <w:rFonts w:ascii="Times New Roman" w:hAnsi="Times New Roman" w:cs="Times New Roman"/>
          <w:sz w:val="36"/>
          <w:szCs w:val="36"/>
          <w:shd w:val="pct10" w:color="auto" w:fill="FFFFFF"/>
        </w:rPr>
      </w:pPr>
    </w:p>
    <w:p>
      <w:pPr>
        <w:snapToGrid w:val="0"/>
        <w:spacing w:line="360" w:lineRule="auto"/>
        <w:jc w:val="center"/>
        <w:rPr>
          <w:rFonts w:ascii="楷体_GB2312" w:hAnsi="Times New Roman" w:eastAsia="楷体_GB2312" w:cs="Times New Roman"/>
          <w:b/>
          <w:sz w:val="36"/>
          <w:szCs w:val="36"/>
        </w:rPr>
      </w:pPr>
      <w:r>
        <w:rPr>
          <w:rFonts w:hint="eastAsia" w:ascii="楷体_GB2312" w:hAnsi="Times New Roman" w:eastAsia="楷体_GB2312" w:cs="Times New Roman"/>
          <w:b/>
          <w:sz w:val="36"/>
          <w:szCs w:val="36"/>
        </w:rPr>
        <w:t>福建省林业局</w:t>
      </w:r>
    </w:p>
    <w:p>
      <w:pPr>
        <w:snapToGrid w:val="0"/>
        <w:spacing w:line="360" w:lineRule="auto"/>
        <w:jc w:val="center"/>
        <w:rPr>
          <w:rFonts w:ascii="楷体_GB2312" w:hAnsi="Times New Roman" w:eastAsia="楷体_GB2312" w:cs="Times New Roman"/>
          <w:b/>
          <w:sz w:val="30"/>
          <w:szCs w:val="30"/>
        </w:rPr>
      </w:pPr>
      <w:r>
        <w:rPr>
          <w:rFonts w:hint="eastAsia" w:ascii="楷体_GB2312" w:hAnsi="Times New Roman" w:eastAsia="楷体_GB2312" w:cs="Times New Roman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>年</w:t>
      </w:r>
      <w:r>
        <w:rPr>
          <w:rFonts w:hint="eastAsia" w:ascii="楷体_GB2312" w:hAnsi="Times New Roman" w:eastAsia="楷体_GB2312" w:cs="Times New Roman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>月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30"/>
          <w:szCs w:val="30"/>
          <w:shd w:val="pct10" w:color="auto" w:fill="FFFFFF"/>
        </w:rPr>
        <w:sectPr>
          <w:footerReference r:id="rId3" w:type="default"/>
          <w:pgSz w:w="11907" w:h="16839"/>
          <w:pgMar w:top="1418" w:right="1418" w:bottom="1418" w:left="1418" w:header="851" w:footer="964" w:gutter="0"/>
          <w:pgNumType w:start="1"/>
          <w:cols w:space="720" w:num="1"/>
          <w:docGrid w:type="linesAndChars" w:linePitch="312" w:charSpace="0"/>
        </w:sectPr>
      </w:pP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一、</w:t>
      </w:r>
      <w:r>
        <w:rPr>
          <w:rFonts w:ascii="Times New Roman" w:hAnsi="Times New Roman" w:eastAsia="黑体" w:cs="Times New Roman"/>
          <w:sz w:val="30"/>
          <w:szCs w:val="30"/>
        </w:rPr>
        <w:t>基本信息表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89"/>
        <w:gridCol w:w="1179"/>
        <w:gridCol w:w="1517"/>
        <w:gridCol w:w="1417"/>
        <w:gridCol w:w="1276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59" w:type="pct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平台名称</w:t>
            </w:r>
          </w:p>
        </w:tc>
        <w:tc>
          <w:tcPr>
            <w:tcW w:w="4240" w:type="pct"/>
            <w:gridSpan w:val="6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59" w:type="pct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</w:t>
            </w:r>
          </w:p>
        </w:tc>
        <w:tc>
          <w:tcPr>
            <w:tcW w:w="4240" w:type="pct"/>
            <w:gridSpan w:val="6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59" w:type="pct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归口管理</w:t>
            </w:r>
          </w:p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 位</w:t>
            </w:r>
          </w:p>
        </w:tc>
        <w:tc>
          <w:tcPr>
            <w:tcW w:w="4240" w:type="pct"/>
            <w:gridSpan w:val="6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59" w:type="pct"/>
            <w:vMerge w:val="restart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 台</w:t>
            </w:r>
          </w:p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747" w:type="pct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634" w:type="pct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shd w:val="pct10" w:color="auto" w:fill="FFFFFF"/>
                <w:lang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762" w:type="pct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591" w:type="pct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历</w:t>
            </w:r>
          </w:p>
        </w:tc>
        <w:tc>
          <w:tcPr>
            <w:tcW w:w="1451" w:type="pct"/>
            <w:gridSpan w:val="2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称</w:t>
            </w:r>
          </w:p>
        </w:tc>
        <w:tc>
          <w:tcPr>
            <w:tcW w:w="1278" w:type="pct"/>
            <w:gridSpan w:val="2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451" w:type="pct"/>
            <w:gridSpan w:val="2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1278" w:type="pct"/>
            <w:gridSpan w:val="2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9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747" w:type="pc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  <w:tc>
          <w:tcPr>
            <w:tcW w:w="145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shd w:val="pct10" w:color="auto" w:fill="FFFFFF"/>
                <w:lang w:val="en-US" w:eastAsia="zh-CN"/>
              </w:rPr>
            </w:pPr>
          </w:p>
        </w:tc>
        <w:tc>
          <w:tcPr>
            <w:tcW w:w="762" w:type="pc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1278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shd w:val="pct10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pacing w:val="-4"/>
                <w:sz w:val="24"/>
                <w:szCs w:val="24"/>
                <w:shd w:val="pct10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>二、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建设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必要性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及建设可行性分析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080"/>
              </w:tabs>
              <w:spacing w:line="360" w:lineRule="exact"/>
              <w:jc w:val="left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建设必要性</w:t>
            </w:r>
          </w:p>
          <w:p>
            <w:pPr>
              <w:numPr>
                <w:ilvl w:val="0"/>
                <w:numId w:val="0"/>
              </w:numPr>
              <w:tabs>
                <w:tab w:val="left" w:pos="1080"/>
              </w:tabs>
              <w:spacing w:line="360" w:lineRule="exact"/>
              <w:jc w:val="left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080"/>
              </w:tabs>
              <w:spacing w:line="360" w:lineRule="exact"/>
              <w:jc w:val="left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080"/>
              </w:tabs>
              <w:spacing w:line="360" w:lineRule="exact"/>
              <w:jc w:val="left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  <w:p>
            <w:pPr>
              <w:numPr>
                <w:numId w:val="0"/>
              </w:numPr>
              <w:tabs>
                <w:tab w:val="left" w:pos="1080"/>
              </w:tabs>
              <w:spacing w:line="360" w:lineRule="exact"/>
              <w:jc w:val="left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2。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建设可行性分析</w:t>
            </w:r>
          </w:p>
          <w:p>
            <w:pPr>
              <w:widowControl w:val="0"/>
              <w:numPr>
                <w:numId w:val="0"/>
              </w:numPr>
              <w:tabs>
                <w:tab w:val="left" w:pos="1080"/>
              </w:tabs>
              <w:spacing w:line="360" w:lineRule="exact"/>
              <w:jc w:val="left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1080"/>
              </w:tabs>
              <w:spacing w:line="360" w:lineRule="exact"/>
              <w:jc w:val="left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1080"/>
              </w:tabs>
              <w:spacing w:line="360" w:lineRule="exact"/>
              <w:jc w:val="left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1080"/>
              </w:tabs>
              <w:spacing w:line="360" w:lineRule="exact"/>
              <w:jc w:val="left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1080"/>
              </w:tabs>
              <w:spacing w:line="360" w:lineRule="exact"/>
              <w:jc w:val="left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>三、目标任务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主要目标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主要任务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研究内容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/>
          <w:b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1"/>
        </w:numPr>
        <w:spacing w:beforeLines="50" w:afterLines="50" w:line="360" w:lineRule="auto"/>
        <w:rPr>
          <w:rFonts w:hint="eastAsia"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现有工作基础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3" w:hRule="atLeast"/>
          <w:jc w:val="center"/>
        </w:trPr>
        <w:tc>
          <w:tcPr>
            <w:tcW w:w="50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spacing w:beforeLines="50" w:afterLines="50" w:line="360" w:lineRule="auto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 w:val="0"/>
          <w:sz w:val="32"/>
          <w:szCs w:val="32"/>
        </w:rPr>
        <w:t>、研究团队成员</w:t>
      </w:r>
    </w:p>
    <w:tbl>
      <w:tblPr>
        <w:tblStyle w:val="1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7"/>
        <w:gridCol w:w="847"/>
        <w:gridCol w:w="588"/>
        <w:gridCol w:w="2261"/>
        <w:gridCol w:w="2685"/>
        <w:gridCol w:w="1112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" w:hRule="atLeast"/>
          <w:jc w:val="center"/>
        </w:trPr>
        <w:tc>
          <w:tcPr>
            <w:tcW w:w="283" w:type="pct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序号</w:t>
            </w: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322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238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职务/职称</w:t>
            </w:r>
          </w:p>
        </w:tc>
        <w:tc>
          <w:tcPr>
            <w:tcW w:w="147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所在单位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职责分工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  <w:lang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" w:hRule="atLeast"/>
          <w:jc w:val="center"/>
        </w:trPr>
        <w:tc>
          <w:tcPr>
            <w:tcW w:w="283" w:type="pct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" w:hRule="atLeast"/>
          <w:jc w:val="center"/>
        </w:trPr>
        <w:tc>
          <w:tcPr>
            <w:tcW w:w="283" w:type="pct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</w:t>
            </w:r>
          </w:p>
        </w:tc>
        <w:tc>
          <w:tcPr>
            <w:tcW w:w="46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beforeLines="50" w:afterLines="50" w:line="360" w:lineRule="auto"/>
        <w:ind w:leftChars="0"/>
        <w:rPr>
          <w:rFonts w:hint="eastAsia"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b w:val="0"/>
          <w:sz w:val="32"/>
          <w:szCs w:val="32"/>
        </w:rPr>
        <w:t>建设内容及规模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8" w:hRule="atLeast"/>
          <w:jc w:val="center"/>
        </w:trPr>
        <w:tc>
          <w:tcPr>
            <w:tcW w:w="50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</w:pPr>
    </w:p>
    <w:p>
      <w:pPr>
        <w:pStyle w:val="3"/>
        <w:numPr>
          <w:ilvl w:val="0"/>
          <w:numId w:val="2"/>
        </w:numPr>
        <w:spacing w:before="0" w:after="0" w:line="360" w:lineRule="auto"/>
      </w:pPr>
      <w:r>
        <w:rPr>
          <w:rFonts w:hint="eastAsia" w:ascii="黑体" w:hAnsi="黑体" w:eastAsia="黑体"/>
          <w:b w:val="0"/>
          <w:sz w:val="32"/>
          <w:szCs w:val="32"/>
        </w:rPr>
        <w:t>建设</w:t>
      </w:r>
      <w:r>
        <w:rPr>
          <w:rFonts w:ascii="黑体" w:hAnsi="黑体" w:eastAsia="黑体"/>
          <w:b w:val="0"/>
          <w:sz w:val="32"/>
          <w:szCs w:val="32"/>
        </w:rPr>
        <w:t>年限</w:t>
      </w:r>
      <w:r>
        <w:rPr>
          <w:rFonts w:ascii="黑体" w:hAnsi="黑体" w:eastAsia="黑体"/>
          <w:b w:val="0"/>
          <w:sz w:val="30"/>
          <w:szCs w:val="30"/>
        </w:rPr>
        <w:t>及年度计划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8" w:hRule="atLeast"/>
          <w:jc w:val="center"/>
        </w:trPr>
        <w:tc>
          <w:tcPr>
            <w:tcW w:w="5000" w:type="pct"/>
            <w:vAlign w:val="center"/>
          </w:tcPr>
          <w:p>
            <w:pPr>
              <w:keepNext/>
              <w:keepLines/>
              <w:widowControl w:val="0"/>
              <w:spacing w:before="0" w:after="0" w:line="360" w:lineRule="auto"/>
              <w:jc w:val="both"/>
              <w:outlineLvl w:val="1"/>
              <w:rPr>
                <w:rFonts w:hint="eastAsia" w:ascii="黑体" w:hAnsi="黑体" w:eastAsia="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（平台建设年度1年）</w:t>
            </w:r>
          </w:p>
          <w:p>
            <w:pPr>
              <w:keepNext/>
              <w:keepLines/>
              <w:widowControl w:val="0"/>
              <w:numPr>
                <w:ilvl w:val="0"/>
                <w:numId w:val="3"/>
              </w:numPr>
              <w:spacing w:before="0" w:after="0" w:line="360" w:lineRule="auto"/>
              <w:jc w:val="both"/>
              <w:outlineLvl w:val="1"/>
              <w:rPr>
                <w:rFonts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建设</w:t>
            </w:r>
            <w:r>
              <w:rPr>
                <w:rFonts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年限</w:t>
            </w:r>
          </w:p>
          <w:p>
            <w:pPr>
              <w:keepNext/>
              <w:keepLines/>
              <w:widowControl w:val="0"/>
              <w:numPr>
                <w:ilvl w:val="0"/>
                <w:numId w:val="3"/>
              </w:numPr>
              <w:spacing w:before="0" w:after="0" w:line="360" w:lineRule="auto"/>
              <w:jc w:val="both"/>
              <w:outlineLvl w:val="1"/>
              <w:rPr>
                <w:rFonts w:hint="eastAsia"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年度计划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</w:pPr>
    </w:p>
    <w:p>
      <w:pPr>
        <w:pStyle w:val="3"/>
        <w:numPr>
          <w:ilvl w:val="0"/>
          <w:numId w:val="2"/>
        </w:numPr>
        <w:spacing w:before="0" w:after="0" w:line="360" w:lineRule="auto"/>
      </w:pPr>
      <w:r>
        <w:rPr>
          <w:rFonts w:ascii="黑体" w:hAnsi="黑体" w:eastAsia="黑体"/>
          <w:b w:val="0"/>
          <w:sz w:val="32"/>
          <w:szCs w:val="32"/>
        </w:rPr>
        <w:t>经费概算与资金筹措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/>
        <w:jc w:val="center"/>
        <w:textAlignment w:val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 xml:space="preserve">  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 xml:space="preserve">           </w:t>
      </w:r>
      <w:r>
        <w:rPr>
          <w:rFonts w:ascii="黑体" w:hAnsi="黑体" w:eastAsia="黑体" w:cs="Times New Roman"/>
          <w:sz w:val="24"/>
          <w:szCs w:val="24"/>
        </w:rPr>
        <w:t>经费支出预算明细</w:t>
      </w:r>
      <w:r>
        <w:rPr>
          <w:rFonts w:hint="eastAsia" w:ascii="黑体" w:hAnsi="黑体" w:eastAsia="黑体" w:cs="Times New Roman"/>
          <w:sz w:val="24"/>
          <w:szCs w:val="24"/>
        </w:rPr>
        <w:t xml:space="preserve">         </w:t>
      </w:r>
      <w:r>
        <w:rPr>
          <w:rFonts w:ascii="黑体" w:hAnsi="黑体" w:eastAsia="黑体" w:cs="Times New Roman"/>
          <w:sz w:val="24"/>
          <w:szCs w:val="24"/>
        </w:rPr>
        <w:t>单位：万元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401"/>
        <w:gridCol w:w="486"/>
        <w:gridCol w:w="513"/>
        <w:gridCol w:w="327"/>
        <w:gridCol w:w="649"/>
        <w:gridCol w:w="611"/>
        <w:gridCol w:w="560"/>
        <w:gridCol w:w="1098"/>
        <w:gridCol w:w="97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总投资</w:t>
            </w:r>
          </w:p>
        </w:tc>
        <w:tc>
          <w:tcPr>
            <w:tcW w:w="7665" w:type="dxa"/>
            <w:gridSpan w:val="10"/>
            <w:noWrap w:val="0"/>
            <w:vAlign w:val="top"/>
          </w:tcPr>
          <w:p>
            <w:pPr>
              <w:tabs>
                <w:tab w:val="left" w:pos="1440"/>
              </w:tabs>
              <w:spacing w:before="156" w:beforeLines="50"/>
              <w:ind w:firstLine="420" w:firstLineChars="200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5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申请林业</w:t>
            </w:r>
            <w:r>
              <w:rPr>
                <w:rFonts w:hint="eastAsia" w:ascii="宋体" w:hAnsi="宋体" w:eastAsia="宋体" w:cs="Times New Roman"/>
                <w:szCs w:val="20"/>
                <w:lang w:eastAsia="zh-CN"/>
              </w:rPr>
              <w:t>局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资助</w:t>
            </w:r>
          </w:p>
        </w:tc>
        <w:tc>
          <w:tcPr>
            <w:tcW w:w="14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9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0"/>
                <w:lang w:eastAsia="zh-CN"/>
              </w:rPr>
              <w:t>其他经费来源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0"/>
                <w:lang w:eastAsia="zh-CN"/>
              </w:rPr>
              <w:t>合计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其他部门拨款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单位配套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贷</w:t>
            </w:r>
            <w:r>
              <w:rPr>
                <w:rFonts w:ascii="宋体" w:hAnsi="宋体" w:eastAsia="宋体" w:cs="Times New Roman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0"/>
              </w:rPr>
              <w:t>款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其</w:t>
            </w:r>
            <w:r>
              <w:rPr>
                <w:rFonts w:ascii="宋体" w:hAnsi="宋体" w:eastAsia="宋体" w:cs="Times New Roman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0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9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924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0"/>
              </w:rPr>
              <w:t>经费支出预算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5" w:hRule="atLeast"/>
        </w:trPr>
        <w:tc>
          <w:tcPr>
            <w:tcW w:w="3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科目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总投资预算数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其中：申请林业</w:t>
            </w:r>
            <w:r>
              <w:rPr>
                <w:rFonts w:hint="eastAsia" w:ascii="宋体" w:hAnsi="宋体" w:eastAsia="宋体" w:cs="Times New Roman"/>
                <w:color w:val="000000"/>
                <w:szCs w:val="20"/>
                <w:lang w:eastAsia="zh-CN"/>
              </w:rPr>
              <w:t>局</w:t>
            </w: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资助</w:t>
            </w:r>
          </w:p>
        </w:tc>
        <w:tc>
          <w:tcPr>
            <w:tcW w:w="36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预算依据及理由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5" w:hRule="atLeast"/>
        </w:trPr>
        <w:tc>
          <w:tcPr>
            <w:tcW w:w="3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</w:rPr>
              <w:t>合计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36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3" w:hRule="atLeast"/>
        </w:trPr>
        <w:tc>
          <w:tcPr>
            <w:tcW w:w="3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</w:rPr>
              <w:t>1.设备费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3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</w:rPr>
              <w:t>其中：购置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</w:trPr>
        <w:tc>
          <w:tcPr>
            <w:tcW w:w="3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试制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8" w:hRule="atLeast"/>
        </w:trPr>
        <w:tc>
          <w:tcPr>
            <w:tcW w:w="3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升级改造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3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租赁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4" w:hRule="atLeast"/>
        </w:trPr>
        <w:tc>
          <w:tcPr>
            <w:tcW w:w="3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</w:rPr>
              <w:t>2.材料费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8" w:hRule="atLeast"/>
        </w:trPr>
        <w:tc>
          <w:tcPr>
            <w:tcW w:w="3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</w:rPr>
              <w:t>3.测验化验加工费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7" w:hRule="atLeast"/>
        </w:trPr>
        <w:tc>
          <w:tcPr>
            <w:tcW w:w="3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</w:rPr>
              <w:t>4.燃料动力费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1" w:hRule="atLeast"/>
        </w:trPr>
        <w:tc>
          <w:tcPr>
            <w:tcW w:w="3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</w:rPr>
              <w:t>5.差旅费、会议费、国家合作与交流费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1" w:hRule="atLeast"/>
        </w:trPr>
        <w:tc>
          <w:tcPr>
            <w:tcW w:w="3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</w:rPr>
              <w:t>6.出版/文献/信息传播/知识产权事务费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1" w:hRule="atLeast"/>
        </w:trPr>
        <w:tc>
          <w:tcPr>
            <w:tcW w:w="3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</w:rPr>
              <w:t>7.劳务费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1" w:hRule="atLeast"/>
        </w:trPr>
        <w:tc>
          <w:tcPr>
            <w:tcW w:w="3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</w:rPr>
              <w:t>8.专家咨询费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1" w:hRule="atLeast"/>
        </w:trPr>
        <w:tc>
          <w:tcPr>
            <w:tcW w:w="3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</w:rPr>
              <w:t>9.其他支出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sz w:val="18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18"/>
          <w:szCs w:val="20"/>
          <w:lang w:eastAsia="zh-CN"/>
        </w:rPr>
        <w:t>备注：</w:t>
      </w:r>
      <w:r>
        <w:rPr>
          <w:rFonts w:hint="eastAsia" w:ascii="Times New Roman" w:hAnsi="Times New Roman" w:eastAsia="宋体" w:cs="Times New Roman"/>
          <w:sz w:val="18"/>
          <w:szCs w:val="20"/>
          <w:lang w:val="en-US" w:eastAsia="zh-CN"/>
        </w:rPr>
        <w:t>1.设备须注明名称、型号、单价、数量、用途。</w:t>
      </w:r>
    </w:p>
    <w:p>
      <w:pPr>
        <w:pStyle w:val="2"/>
        <w:numPr>
          <w:ilvl w:val="0"/>
          <w:numId w:val="2"/>
        </w:numPr>
        <w:spacing w:beforeLines="50" w:after="0" w:line="360" w:lineRule="auto"/>
        <w:ind w:left="0" w:leftChars="0" w:firstLine="0" w:firstLineChars="0"/>
        <w:rPr>
          <w:rFonts w:ascii="黑体" w:hAnsi="黑体" w:eastAsia="黑体"/>
          <w:b w:val="0"/>
          <w:sz w:val="32"/>
          <w:szCs w:val="32"/>
        </w:rPr>
      </w:pPr>
      <w:r>
        <w:rPr>
          <w:rFonts w:ascii="黑体" w:hAnsi="黑体" w:eastAsia="黑体"/>
          <w:b w:val="0"/>
          <w:sz w:val="32"/>
          <w:szCs w:val="32"/>
        </w:rPr>
        <w:t>保障机制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3" w:hRule="atLeast"/>
          <w:jc w:val="center"/>
        </w:trPr>
        <w:tc>
          <w:tcPr>
            <w:tcW w:w="5000" w:type="pct"/>
            <w:vAlign w:val="center"/>
          </w:tcPr>
          <w:p>
            <w:pPr>
              <w:keepNext/>
              <w:keepLines/>
              <w:widowControl w:val="0"/>
              <w:spacing w:before="0" w:after="0" w:line="360" w:lineRule="auto"/>
              <w:jc w:val="both"/>
              <w:outlineLvl w:val="1"/>
              <w:rPr>
                <w:rFonts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1.组织保障</w:t>
            </w:r>
          </w:p>
          <w:p>
            <w:pPr>
              <w:keepNext/>
              <w:keepLines/>
              <w:widowControl w:val="0"/>
              <w:spacing w:before="260" w:beforeLines="50" w:after="260" w:afterLines="50" w:line="360" w:lineRule="auto"/>
              <w:jc w:val="both"/>
              <w:outlineLvl w:val="1"/>
              <w:rPr>
                <w:rFonts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2.人才保障</w:t>
            </w:r>
          </w:p>
          <w:p>
            <w:pPr>
              <w:keepNext/>
              <w:keepLines/>
              <w:widowControl w:val="0"/>
              <w:spacing w:before="260" w:beforeLines="50" w:after="260" w:afterLines="50" w:line="360" w:lineRule="auto"/>
              <w:jc w:val="both"/>
              <w:outlineLvl w:val="1"/>
              <w:rPr>
                <w:rFonts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3.资金保障</w:t>
            </w:r>
          </w:p>
          <w:p>
            <w:pPr>
              <w:keepNext/>
              <w:keepLines/>
              <w:widowControl w:val="0"/>
              <w:spacing w:before="260" w:beforeLines="50" w:after="260" w:afterLines="50" w:line="360" w:lineRule="auto"/>
              <w:jc w:val="both"/>
              <w:outlineLvl w:val="1"/>
              <w:rPr>
                <w:rFonts w:hint="eastAsia"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4.管理保障</w:t>
            </w:r>
          </w:p>
          <w:p>
            <w:pPr>
              <w:keepNext/>
              <w:keepLines/>
              <w:widowControl w:val="0"/>
              <w:spacing w:before="260" w:beforeLines="50" w:after="260" w:afterLines="50" w:line="360" w:lineRule="auto"/>
              <w:jc w:val="both"/>
              <w:outlineLvl w:val="1"/>
              <w:rPr>
                <w:rFonts w:hint="eastAsia"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/>
              <w:keepLines/>
              <w:widowControl w:val="0"/>
              <w:spacing w:before="260" w:beforeLines="50" w:after="260" w:afterLines="50" w:line="360" w:lineRule="auto"/>
              <w:jc w:val="both"/>
              <w:outlineLvl w:val="1"/>
              <w:rPr>
                <w:rFonts w:hint="eastAsia"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/>
              <w:keepLines/>
              <w:widowControl w:val="0"/>
              <w:spacing w:before="260" w:beforeLines="50" w:after="260" w:afterLines="50" w:line="360" w:lineRule="auto"/>
              <w:jc w:val="both"/>
              <w:outlineLvl w:val="1"/>
              <w:rPr>
                <w:rFonts w:hint="eastAsia"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/>
              <w:keepLines/>
              <w:widowControl w:val="0"/>
              <w:spacing w:before="260" w:beforeLines="50" w:after="260" w:afterLines="50" w:line="360" w:lineRule="auto"/>
              <w:jc w:val="both"/>
              <w:outlineLvl w:val="1"/>
              <w:rPr>
                <w:rFonts w:hint="eastAsia"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/>
              <w:keepLines/>
              <w:widowControl w:val="0"/>
              <w:spacing w:before="260" w:beforeLines="50" w:after="260" w:afterLines="50" w:line="360" w:lineRule="auto"/>
              <w:jc w:val="both"/>
              <w:outlineLvl w:val="1"/>
              <w:rPr>
                <w:rFonts w:hint="eastAsia"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/>
              <w:keepLines/>
              <w:widowControl w:val="0"/>
              <w:spacing w:before="260" w:beforeLines="50" w:after="260" w:afterLines="50" w:line="360" w:lineRule="auto"/>
              <w:jc w:val="both"/>
              <w:outlineLvl w:val="1"/>
              <w:rPr>
                <w:rFonts w:hint="eastAsia" w:ascii="黑体" w:hAnsi="黑体" w:eastAsia="黑体" w:cs="Times New Roman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rPr>
          <w:rFonts w:hint="eastAsia" w:ascii="黑体" w:hAnsi="黑体" w:eastAsia="黑体"/>
          <w:b w:val="0"/>
          <w:sz w:val="30"/>
          <w:szCs w:val="30"/>
          <w:lang w:eastAsia="zh-CN"/>
        </w:rPr>
      </w:pPr>
      <w:r>
        <w:rPr>
          <w:rFonts w:hint="eastAsia" w:ascii="黑体" w:hAnsi="黑体" w:eastAsia="黑体"/>
          <w:b w:val="0"/>
          <w:sz w:val="30"/>
          <w:szCs w:val="30"/>
          <w:lang w:eastAsia="zh-CN"/>
        </w:rPr>
        <w:t>十、审核意见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078" w:leftChars="228" w:hanging="3600" w:hangingChars="15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本人承诺本表所填信息及附件材料真实、有效，并承担相应责任。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平台负责人（签字）：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申报单位意见（公章）：     单位负责人（签章）：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/>
          <w:b w:val="0"/>
          <w:sz w:val="30"/>
          <w:szCs w:val="30"/>
          <w:lang w:eastAsia="zh-CN"/>
        </w:rPr>
      </w:pPr>
    </w:p>
    <w:p>
      <w:pPr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b w:val="0"/>
          <w:sz w:val="30"/>
          <w:szCs w:val="30"/>
          <w:lang w:eastAsia="zh-CN"/>
        </w:rPr>
        <w:t>十一、相关佐证材料</w:t>
      </w:r>
    </w:p>
    <w:sectPr>
      <w:footerReference r:id="rId4" w:type="default"/>
      <w:pgSz w:w="11906" w:h="16838"/>
      <w:pgMar w:top="1418" w:right="1418" w:bottom="1418" w:left="1418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9</w:t>
    </w:r>
    <w:r>
      <w:rPr>
        <w:rFonts w:ascii="Times New Roman" w:hAnsi="Times New Roman"/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BA84B"/>
    <w:multiLevelType w:val="singleLevel"/>
    <w:tmpl w:val="A7BBA84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FB66E1"/>
    <w:multiLevelType w:val="singleLevel"/>
    <w:tmpl w:val="FEFB66E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EDB32B6"/>
    <w:multiLevelType w:val="singleLevel"/>
    <w:tmpl w:val="7EDB32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JkYmI2NmM3ZTE1NjE4ZTRhNTVjNDdmYjg0YjJkYzkifQ=="/>
  </w:docVars>
  <w:rsids>
    <w:rsidRoot w:val="00615783"/>
    <w:rsid w:val="00000666"/>
    <w:rsid w:val="00007A90"/>
    <w:rsid w:val="000174C2"/>
    <w:rsid w:val="0002298F"/>
    <w:rsid w:val="00022A1F"/>
    <w:rsid w:val="000320D2"/>
    <w:rsid w:val="00032C9C"/>
    <w:rsid w:val="00033B55"/>
    <w:rsid w:val="00035E81"/>
    <w:rsid w:val="000378D0"/>
    <w:rsid w:val="000411AA"/>
    <w:rsid w:val="000462CA"/>
    <w:rsid w:val="00051322"/>
    <w:rsid w:val="00051B11"/>
    <w:rsid w:val="00052B35"/>
    <w:rsid w:val="000536F4"/>
    <w:rsid w:val="00053970"/>
    <w:rsid w:val="000552C7"/>
    <w:rsid w:val="000773D4"/>
    <w:rsid w:val="0008273C"/>
    <w:rsid w:val="0009188D"/>
    <w:rsid w:val="00095031"/>
    <w:rsid w:val="000A0C0E"/>
    <w:rsid w:val="000A1915"/>
    <w:rsid w:val="000A5332"/>
    <w:rsid w:val="000B0AC6"/>
    <w:rsid w:val="000B2865"/>
    <w:rsid w:val="000B2D35"/>
    <w:rsid w:val="000C2AB7"/>
    <w:rsid w:val="000C3071"/>
    <w:rsid w:val="000D0145"/>
    <w:rsid w:val="000D070A"/>
    <w:rsid w:val="000D28D4"/>
    <w:rsid w:val="000D4EBE"/>
    <w:rsid w:val="000D6AC9"/>
    <w:rsid w:val="000D6FF0"/>
    <w:rsid w:val="000E0E7C"/>
    <w:rsid w:val="000E58CB"/>
    <w:rsid w:val="000F0108"/>
    <w:rsid w:val="000F22CB"/>
    <w:rsid w:val="000F3DF9"/>
    <w:rsid w:val="000F5007"/>
    <w:rsid w:val="000F5208"/>
    <w:rsid w:val="000F7A04"/>
    <w:rsid w:val="001004BB"/>
    <w:rsid w:val="001012C1"/>
    <w:rsid w:val="00101524"/>
    <w:rsid w:val="00101F6E"/>
    <w:rsid w:val="00104624"/>
    <w:rsid w:val="001058C0"/>
    <w:rsid w:val="00106556"/>
    <w:rsid w:val="00106816"/>
    <w:rsid w:val="00111A7A"/>
    <w:rsid w:val="00112367"/>
    <w:rsid w:val="001124B7"/>
    <w:rsid w:val="001176F3"/>
    <w:rsid w:val="0012059C"/>
    <w:rsid w:val="00122560"/>
    <w:rsid w:val="001258F3"/>
    <w:rsid w:val="00126CE8"/>
    <w:rsid w:val="001270B3"/>
    <w:rsid w:val="00127C5C"/>
    <w:rsid w:val="00130DF0"/>
    <w:rsid w:val="00132BC9"/>
    <w:rsid w:val="00136B89"/>
    <w:rsid w:val="00141294"/>
    <w:rsid w:val="00142E0C"/>
    <w:rsid w:val="00142E54"/>
    <w:rsid w:val="001430E9"/>
    <w:rsid w:val="00146763"/>
    <w:rsid w:val="00146801"/>
    <w:rsid w:val="001545B4"/>
    <w:rsid w:val="00156EE9"/>
    <w:rsid w:val="00157F5E"/>
    <w:rsid w:val="00160508"/>
    <w:rsid w:val="001615D7"/>
    <w:rsid w:val="00165717"/>
    <w:rsid w:val="00170E4A"/>
    <w:rsid w:val="001711CD"/>
    <w:rsid w:val="00171ACC"/>
    <w:rsid w:val="00171FEE"/>
    <w:rsid w:val="00172C15"/>
    <w:rsid w:val="00173931"/>
    <w:rsid w:val="00175831"/>
    <w:rsid w:val="0019394C"/>
    <w:rsid w:val="001941DB"/>
    <w:rsid w:val="0019527C"/>
    <w:rsid w:val="00195BA3"/>
    <w:rsid w:val="00196B1A"/>
    <w:rsid w:val="001A0193"/>
    <w:rsid w:val="001A2FDF"/>
    <w:rsid w:val="001B41E1"/>
    <w:rsid w:val="001B4975"/>
    <w:rsid w:val="001B4A6E"/>
    <w:rsid w:val="001B5121"/>
    <w:rsid w:val="001B7412"/>
    <w:rsid w:val="001C3AA7"/>
    <w:rsid w:val="001C4481"/>
    <w:rsid w:val="001C7115"/>
    <w:rsid w:val="001D343E"/>
    <w:rsid w:val="001D64DA"/>
    <w:rsid w:val="001E20E5"/>
    <w:rsid w:val="001E2DAF"/>
    <w:rsid w:val="001E306A"/>
    <w:rsid w:val="001E39E5"/>
    <w:rsid w:val="001E4FD1"/>
    <w:rsid w:val="001E6344"/>
    <w:rsid w:val="001E68F0"/>
    <w:rsid w:val="001E6AA2"/>
    <w:rsid w:val="001F3A33"/>
    <w:rsid w:val="001F5DC1"/>
    <w:rsid w:val="001F6ED6"/>
    <w:rsid w:val="00201999"/>
    <w:rsid w:val="00205314"/>
    <w:rsid w:val="00212727"/>
    <w:rsid w:val="00213B65"/>
    <w:rsid w:val="00214337"/>
    <w:rsid w:val="0021484A"/>
    <w:rsid w:val="00222533"/>
    <w:rsid w:val="00223E0F"/>
    <w:rsid w:val="002242DB"/>
    <w:rsid w:val="00224EAF"/>
    <w:rsid w:val="00225695"/>
    <w:rsid w:val="002329B5"/>
    <w:rsid w:val="00232CBA"/>
    <w:rsid w:val="00236282"/>
    <w:rsid w:val="00236ADB"/>
    <w:rsid w:val="0024070A"/>
    <w:rsid w:val="002409DC"/>
    <w:rsid w:val="002444D6"/>
    <w:rsid w:val="002448F2"/>
    <w:rsid w:val="00247631"/>
    <w:rsid w:val="00253189"/>
    <w:rsid w:val="0025423A"/>
    <w:rsid w:val="0026462C"/>
    <w:rsid w:val="002655FD"/>
    <w:rsid w:val="00265D9F"/>
    <w:rsid w:val="00267B18"/>
    <w:rsid w:val="00270491"/>
    <w:rsid w:val="002707C6"/>
    <w:rsid w:val="0027087D"/>
    <w:rsid w:val="002719A3"/>
    <w:rsid w:val="00271A31"/>
    <w:rsid w:val="00272F23"/>
    <w:rsid w:val="00274790"/>
    <w:rsid w:val="0027622B"/>
    <w:rsid w:val="00276846"/>
    <w:rsid w:val="00277830"/>
    <w:rsid w:val="00281975"/>
    <w:rsid w:val="0028645B"/>
    <w:rsid w:val="00287853"/>
    <w:rsid w:val="00290A12"/>
    <w:rsid w:val="00292A6D"/>
    <w:rsid w:val="00294C29"/>
    <w:rsid w:val="00294D41"/>
    <w:rsid w:val="002979E2"/>
    <w:rsid w:val="00297A28"/>
    <w:rsid w:val="002A29D8"/>
    <w:rsid w:val="002A5E6D"/>
    <w:rsid w:val="002A7D57"/>
    <w:rsid w:val="002C010C"/>
    <w:rsid w:val="002C0B05"/>
    <w:rsid w:val="002C19C3"/>
    <w:rsid w:val="002C5C94"/>
    <w:rsid w:val="002C5D6D"/>
    <w:rsid w:val="002C7996"/>
    <w:rsid w:val="002D0213"/>
    <w:rsid w:val="002D037D"/>
    <w:rsid w:val="002D0DB7"/>
    <w:rsid w:val="002D1947"/>
    <w:rsid w:val="002D3070"/>
    <w:rsid w:val="002D4531"/>
    <w:rsid w:val="002D5AD5"/>
    <w:rsid w:val="002E1057"/>
    <w:rsid w:val="002E1C37"/>
    <w:rsid w:val="002E289A"/>
    <w:rsid w:val="002E3E20"/>
    <w:rsid w:val="002E6920"/>
    <w:rsid w:val="002F054E"/>
    <w:rsid w:val="002F2B63"/>
    <w:rsid w:val="002F323C"/>
    <w:rsid w:val="002F326A"/>
    <w:rsid w:val="002F6019"/>
    <w:rsid w:val="002F6A6E"/>
    <w:rsid w:val="002F7960"/>
    <w:rsid w:val="002F7D02"/>
    <w:rsid w:val="003039DB"/>
    <w:rsid w:val="00305384"/>
    <w:rsid w:val="0030585A"/>
    <w:rsid w:val="00311798"/>
    <w:rsid w:val="00312701"/>
    <w:rsid w:val="003142DD"/>
    <w:rsid w:val="00317B6F"/>
    <w:rsid w:val="003212F2"/>
    <w:rsid w:val="00324278"/>
    <w:rsid w:val="00327D33"/>
    <w:rsid w:val="00334B40"/>
    <w:rsid w:val="003370BB"/>
    <w:rsid w:val="003406BD"/>
    <w:rsid w:val="003408C6"/>
    <w:rsid w:val="00341470"/>
    <w:rsid w:val="00350623"/>
    <w:rsid w:val="0035216C"/>
    <w:rsid w:val="00352351"/>
    <w:rsid w:val="003544E8"/>
    <w:rsid w:val="003547E2"/>
    <w:rsid w:val="00355529"/>
    <w:rsid w:val="00355E58"/>
    <w:rsid w:val="00355F44"/>
    <w:rsid w:val="003611C2"/>
    <w:rsid w:val="00362D5B"/>
    <w:rsid w:val="00367B7D"/>
    <w:rsid w:val="00367F6C"/>
    <w:rsid w:val="00370787"/>
    <w:rsid w:val="00370B2C"/>
    <w:rsid w:val="00370C9E"/>
    <w:rsid w:val="00372547"/>
    <w:rsid w:val="003735DE"/>
    <w:rsid w:val="003827CF"/>
    <w:rsid w:val="00382F56"/>
    <w:rsid w:val="00383CC7"/>
    <w:rsid w:val="00384D4D"/>
    <w:rsid w:val="003914D3"/>
    <w:rsid w:val="00391E68"/>
    <w:rsid w:val="00392AEB"/>
    <w:rsid w:val="00393663"/>
    <w:rsid w:val="003A03C6"/>
    <w:rsid w:val="003A412D"/>
    <w:rsid w:val="003A55EC"/>
    <w:rsid w:val="003A6B6A"/>
    <w:rsid w:val="003A7B4F"/>
    <w:rsid w:val="003B01BC"/>
    <w:rsid w:val="003B24BB"/>
    <w:rsid w:val="003B2AF3"/>
    <w:rsid w:val="003C582C"/>
    <w:rsid w:val="003C6ED8"/>
    <w:rsid w:val="003C71FD"/>
    <w:rsid w:val="003D004C"/>
    <w:rsid w:val="003D35A4"/>
    <w:rsid w:val="003D46FA"/>
    <w:rsid w:val="003D5EDA"/>
    <w:rsid w:val="003E0D7D"/>
    <w:rsid w:val="003E14F8"/>
    <w:rsid w:val="003E41DE"/>
    <w:rsid w:val="003E4B06"/>
    <w:rsid w:val="003E7C5F"/>
    <w:rsid w:val="003F187F"/>
    <w:rsid w:val="003F739E"/>
    <w:rsid w:val="00403E6C"/>
    <w:rsid w:val="00405A74"/>
    <w:rsid w:val="00406481"/>
    <w:rsid w:val="00406E94"/>
    <w:rsid w:val="00407984"/>
    <w:rsid w:val="004118C8"/>
    <w:rsid w:val="004127C0"/>
    <w:rsid w:val="004129A9"/>
    <w:rsid w:val="0041503F"/>
    <w:rsid w:val="00416939"/>
    <w:rsid w:val="0041759A"/>
    <w:rsid w:val="00417E7D"/>
    <w:rsid w:val="00420C0D"/>
    <w:rsid w:val="00422863"/>
    <w:rsid w:val="00422B59"/>
    <w:rsid w:val="004239B9"/>
    <w:rsid w:val="004260D9"/>
    <w:rsid w:val="00426FCF"/>
    <w:rsid w:val="0042740C"/>
    <w:rsid w:val="00431517"/>
    <w:rsid w:val="004325FB"/>
    <w:rsid w:val="00433CEE"/>
    <w:rsid w:val="0043565E"/>
    <w:rsid w:val="00435E5A"/>
    <w:rsid w:val="00445ECD"/>
    <w:rsid w:val="0045030D"/>
    <w:rsid w:val="004504BF"/>
    <w:rsid w:val="00457282"/>
    <w:rsid w:val="00457EE4"/>
    <w:rsid w:val="004614DC"/>
    <w:rsid w:val="004637EA"/>
    <w:rsid w:val="00463BB2"/>
    <w:rsid w:val="00463E1B"/>
    <w:rsid w:val="00466500"/>
    <w:rsid w:val="0047075F"/>
    <w:rsid w:val="00471D91"/>
    <w:rsid w:val="004722A4"/>
    <w:rsid w:val="0047517C"/>
    <w:rsid w:val="00475740"/>
    <w:rsid w:val="00476EC9"/>
    <w:rsid w:val="00480F91"/>
    <w:rsid w:val="0048343A"/>
    <w:rsid w:val="00487366"/>
    <w:rsid w:val="00491EFF"/>
    <w:rsid w:val="00493CF8"/>
    <w:rsid w:val="00495ACC"/>
    <w:rsid w:val="0049651F"/>
    <w:rsid w:val="00496536"/>
    <w:rsid w:val="004A01F1"/>
    <w:rsid w:val="004A0EF0"/>
    <w:rsid w:val="004A1A56"/>
    <w:rsid w:val="004A282E"/>
    <w:rsid w:val="004A3A47"/>
    <w:rsid w:val="004A65ED"/>
    <w:rsid w:val="004A6EFC"/>
    <w:rsid w:val="004B0CB2"/>
    <w:rsid w:val="004C0B45"/>
    <w:rsid w:val="004C26FE"/>
    <w:rsid w:val="004C46C1"/>
    <w:rsid w:val="004C522A"/>
    <w:rsid w:val="004C5361"/>
    <w:rsid w:val="004C5A79"/>
    <w:rsid w:val="004C5F44"/>
    <w:rsid w:val="004C7CF6"/>
    <w:rsid w:val="004D265F"/>
    <w:rsid w:val="004D6C8B"/>
    <w:rsid w:val="004D7ED0"/>
    <w:rsid w:val="004E0242"/>
    <w:rsid w:val="004E31BD"/>
    <w:rsid w:val="004E580F"/>
    <w:rsid w:val="004E62A5"/>
    <w:rsid w:val="004F1B21"/>
    <w:rsid w:val="004F1B69"/>
    <w:rsid w:val="004F1D42"/>
    <w:rsid w:val="004F293F"/>
    <w:rsid w:val="004F3894"/>
    <w:rsid w:val="004F56EB"/>
    <w:rsid w:val="004F7AF1"/>
    <w:rsid w:val="00501A45"/>
    <w:rsid w:val="005032D3"/>
    <w:rsid w:val="00513BA5"/>
    <w:rsid w:val="00515AC7"/>
    <w:rsid w:val="00515B35"/>
    <w:rsid w:val="00516AE0"/>
    <w:rsid w:val="005175A2"/>
    <w:rsid w:val="005258CC"/>
    <w:rsid w:val="0052593D"/>
    <w:rsid w:val="005265C4"/>
    <w:rsid w:val="00526F84"/>
    <w:rsid w:val="005275A5"/>
    <w:rsid w:val="00527D50"/>
    <w:rsid w:val="0053184C"/>
    <w:rsid w:val="00534BF3"/>
    <w:rsid w:val="00536203"/>
    <w:rsid w:val="00542331"/>
    <w:rsid w:val="00543DCD"/>
    <w:rsid w:val="005456E0"/>
    <w:rsid w:val="00545F8B"/>
    <w:rsid w:val="00550B52"/>
    <w:rsid w:val="00551C43"/>
    <w:rsid w:val="005522B9"/>
    <w:rsid w:val="00554078"/>
    <w:rsid w:val="005564C8"/>
    <w:rsid w:val="00560AB2"/>
    <w:rsid w:val="00565858"/>
    <w:rsid w:val="0056604C"/>
    <w:rsid w:val="005732E5"/>
    <w:rsid w:val="005771F9"/>
    <w:rsid w:val="00581030"/>
    <w:rsid w:val="00583E15"/>
    <w:rsid w:val="00591A7D"/>
    <w:rsid w:val="00593D33"/>
    <w:rsid w:val="0059520E"/>
    <w:rsid w:val="00596370"/>
    <w:rsid w:val="00597FF6"/>
    <w:rsid w:val="005A420F"/>
    <w:rsid w:val="005A4B8B"/>
    <w:rsid w:val="005A5FB9"/>
    <w:rsid w:val="005A631C"/>
    <w:rsid w:val="005B3ABD"/>
    <w:rsid w:val="005B3CE5"/>
    <w:rsid w:val="005B3DCE"/>
    <w:rsid w:val="005C666E"/>
    <w:rsid w:val="005D10A8"/>
    <w:rsid w:val="005D3C41"/>
    <w:rsid w:val="005D3D1F"/>
    <w:rsid w:val="005D437F"/>
    <w:rsid w:val="005D4386"/>
    <w:rsid w:val="005D628B"/>
    <w:rsid w:val="005D774B"/>
    <w:rsid w:val="005E1B0E"/>
    <w:rsid w:val="005E2A9B"/>
    <w:rsid w:val="005E40C9"/>
    <w:rsid w:val="005E4381"/>
    <w:rsid w:val="005E7381"/>
    <w:rsid w:val="005F01B7"/>
    <w:rsid w:val="005F3C52"/>
    <w:rsid w:val="005F6F0C"/>
    <w:rsid w:val="00611F4F"/>
    <w:rsid w:val="00612E58"/>
    <w:rsid w:val="0061532E"/>
    <w:rsid w:val="00615783"/>
    <w:rsid w:val="00616767"/>
    <w:rsid w:val="00623E71"/>
    <w:rsid w:val="006273F2"/>
    <w:rsid w:val="0063005E"/>
    <w:rsid w:val="0063058A"/>
    <w:rsid w:val="0063245E"/>
    <w:rsid w:val="0063393B"/>
    <w:rsid w:val="00634AB1"/>
    <w:rsid w:val="006405BF"/>
    <w:rsid w:val="006432B7"/>
    <w:rsid w:val="006500F8"/>
    <w:rsid w:val="00651A6A"/>
    <w:rsid w:val="00656F4D"/>
    <w:rsid w:val="0066069B"/>
    <w:rsid w:val="00661B14"/>
    <w:rsid w:val="00677BD9"/>
    <w:rsid w:val="00680EF1"/>
    <w:rsid w:val="006824B9"/>
    <w:rsid w:val="00690176"/>
    <w:rsid w:val="00690632"/>
    <w:rsid w:val="006918F9"/>
    <w:rsid w:val="00691F9E"/>
    <w:rsid w:val="0069375F"/>
    <w:rsid w:val="006941BF"/>
    <w:rsid w:val="00694D68"/>
    <w:rsid w:val="0069577E"/>
    <w:rsid w:val="006A0A74"/>
    <w:rsid w:val="006A2335"/>
    <w:rsid w:val="006B301B"/>
    <w:rsid w:val="006B67B9"/>
    <w:rsid w:val="006C0323"/>
    <w:rsid w:val="006C1D3D"/>
    <w:rsid w:val="006C287D"/>
    <w:rsid w:val="006D0371"/>
    <w:rsid w:val="006D39EE"/>
    <w:rsid w:val="006D7ABF"/>
    <w:rsid w:val="006E105D"/>
    <w:rsid w:val="006E2F84"/>
    <w:rsid w:val="006E410A"/>
    <w:rsid w:val="006E526D"/>
    <w:rsid w:val="006E71AF"/>
    <w:rsid w:val="006E780C"/>
    <w:rsid w:val="006F0559"/>
    <w:rsid w:val="006F4D84"/>
    <w:rsid w:val="006F7E8D"/>
    <w:rsid w:val="00701169"/>
    <w:rsid w:val="00704BB2"/>
    <w:rsid w:val="00707F16"/>
    <w:rsid w:val="007117F7"/>
    <w:rsid w:val="00713C06"/>
    <w:rsid w:val="00717DA1"/>
    <w:rsid w:val="007229DC"/>
    <w:rsid w:val="00725332"/>
    <w:rsid w:val="007254AC"/>
    <w:rsid w:val="00727497"/>
    <w:rsid w:val="00732CC8"/>
    <w:rsid w:val="00734652"/>
    <w:rsid w:val="00734B1D"/>
    <w:rsid w:val="00742098"/>
    <w:rsid w:val="0075191B"/>
    <w:rsid w:val="00753BDB"/>
    <w:rsid w:val="00760285"/>
    <w:rsid w:val="00760EF9"/>
    <w:rsid w:val="007614C5"/>
    <w:rsid w:val="0076444C"/>
    <w:rsid w:val="00765C5C"/>
    <w:rsid w:val="00772512"/>
    <w:rsid w:val="00773909"/>
    <w:rsid w:val="00776382"/>
    <w:rsid w:val="00782F83"/>
    <w:rsid w:val="007836BC"/>
    <w:rsid w:val="00786A7F"/>
    <w:rsid w:val="00791C60"/>
    <w:rsid w:val="0079570E"/>
    <w:rsid w:val="007974D8"/>
    <w:rsid w:val="0079792F"/>
    <w:rsid w:val="007A17E4"/>
    <w:rsid w:val="007A2709"/>
    <w:rsid w:val="007A519D"/>
    <w:rsid w:val="007A6CA5"/>
    <w:rsid w:val="007A7FCA"/>
    <w:rsid w:val="007B16EC"/>
    <w:rsid w:val="007B1AB4"/>
    <w:rsid w:val="007B2D76"/>
    <w:rsid w:val="007B5DD2"/>
    <w:rsid w:val="007E1325"/>
    <w:rsid w:val="007E161C"/>
    <w:rsid w:val="007E1C1E"/>
    <w:rsid w:val="007E59AD"/>
    <w:rsid w:val="007E624B"/>
    <w:rsid w:val="007E6C2E"/>
    <w:rsid w:val="007F32CF"/>
    <w:rsid w:val="007F3ED9"/>
    <w:rsid w:val="008042A9"/>
    <w:rsid w:val="00805BCB"/>
    <w:rsid w:val="00805E97"/>
    <w:rsid w:val="00817056"/>
    <w:rsid w:val="00817A9F"/>
    <w:rsid w:val="00821E9B"/>
    <w:rsid w:val="008235FA"/>
    <w:rsid w:val="00824128"/>
    <w:rsid w:val="0082722E"/>
    <w:rsid w:val="0083618A"/>
    <w:rsid w:val="0084435A"/>
    <w:rsid w:val="00846A25"/>
    <w:rsid w:val="008500E0"/>
    <w:rsid w:val="008509C3"/>
    <w:rsid w:val="00851BE8"/>
    <w:rsid w:val="008549DC"/>
    <w:rsid w:val="00854A35"/>
    <w:rsid w:val="00857171"/>
    <w:rsid w:val="00857973"/>
    <w:rsid w:val="008613E7"/>
    <w:rsid w:val="00863960"/>
    <w:rsid w:val="008707D8"/>
    <w:rsid w:val="00870943"/>
    <w:rsid w:val="00875049"/>
    <w:rsid w:val="00875A5A"/>
    <w:rsid w:val="0087793A"/>
    <w:rsid w:val="008805C7"/>
    <w:rsid w:val="00881504"/>
    <w:rsid w:val="008826A0"/>
    <w:rsid w:val="00885617"/>
    <w:rsid w:val="0089000C"/>
    <w:rsid w:val="008931D5"/>
    <w:rsid w:val="0089388D"/>
    <w:rsid w:val="008A0B45"/>
    <w:rsid w:val="008A5D1C"/>
    <w:rsid w:val="008A60A2"/>
    <w:rsid w:val="008A6466"/>
    <w:rsid w:val="008B0F88"/>
    <w:rsid w:val="008B34E1"/>
    <w:rsid w:val="008C3251"/>
    <w:rsid w:val="008D0359"/>
    <w:rsid w:val="008D1E23"/>
    <w:rsid w:val="008D358E"/>
    <w:rsid w:val="008E0C53"/>
    <w:rsid w:val="008E2687"/>
    <w:rsid w:val="008E279F"/>
    <w:rsid w:val="008E3903"/>
    <w:rsid w:val="008F1A59"/>
    <w:rsid w:val="00901C6D"/>
    <w:rsid w:val="009030C7"/>
    <w:rsid w:val="00906483"/>
    <w:rsid w:val="00906E68"/>
    <w:rsid w:val="00910F64"/>
    <w:rsid w:val="00911034"/>
    <w:rsid w:val="00911458"/>
    <w:rsid w:val="00914270"/>
    <w:rsid w:val="00917DAF"/>
    <w:rsid w:val="009271E1"/>
    <w:rsid w:val="00927393"/>
    <w:rsid w:val="00927A1B"/>
    <w:rsid w:val="009309C4"/>
    <w:rsid w:val="00930A91"/>
    <w:rsid w:val="009319FF"/>
    <w:rsid w:val="009320AD"/>
    <w:rsid w:val="009341C1"/>
    <w:rsid w:val="00940679"/>
    <w:rsid w:val="00940CE0"/>
    <w:rsid w:val="00940DD4"/>
    <w:rsid w:val="00943AD2"/>
    <w:rsid w:val="0094422F"/>
    <w:rsid w:val="009468E4"/>
    <w:rsid w:val="00952EFF"/>
    <w:rsid w:val="00961DAE"/>
    <w:rsid w:val="00963342"/>
    <w:rsid w:val="009706EC"/>
    <w:rsid w:val="0097487D"/>
    <w:rsid w:val="009770C8"/>
    <w:rsid w:val="00985B18"/>
    <w:rsid w:val="00986FED"/>
    <w:rsid w:val="00997122"/>
    <w:rsid w:val="009A002A"/>
    <w:rsid w:val="009A1014"/>
    <w:rsid w:val="009A39DD"/>
    <w:rsid w:val="009A45AC"/>
    <w:rsid w:val="009A6132"/>
    <w:rsid w:val="009A64AD"/>
    <w:rsid w:val="009A6A85"/>
    <w:rsid w:val="009A72DA"/>
    <w:rsid w:val="009B21E2"/>
    <w:rsid w:val="009B37B5"/>
    <w:rsid w:val="009C267E"/>
    <w:rsid w:val="009C5D21"/>
    <w:rsid w:val="009C6C89"/>
    <w:rsid w:val="009C77BB"/>
    <w:rsid w:val="009D2B36"/>
    <w:rsid w:val="009E7EF0"/>
    <w:rsid w:val="009F0C12"/>
    <w:rsid w:val="009F12D2"/>
    <w:rsid w:val="009F2E16"/>
    <w:rsid w:val="009F3892"/>
    <w:rsid w:val="009F3CB1"/>
    <w:rsid w:val="009F5F62"/>
    <w:rsid w:val="00A01739"/>
    <w:rsid w:val="00A01F29"/>
    <w:rsid w:val="00A02967"/>
    <w:rsid w:val="00A03C04"/>
    <w:rsid w:val="00A03E52"/>
    <w:rsid w:val="00A10BB7"/>
    <w:rsid w:val="00A11BFB"/>
    <w:rsid w:val="00A126A1"/>
    <w:rsid w:val="00A134C3"/>
    <w:rsid w:val="00A146E3"/>
    <w:rsid w:val="00A17ECE"/>
    <w:rsid w:val="00A23408"/>
    <w:rsid w:val="00A240B0"/>
    <w:rsid w:val="00A2797A"/>
    <w:rsid w:val="00A279DA"/>
    <w:rsid w:val="00A33EC1"/>
    <w:rsid w:val="00A34494"/>
    <w:rsid w:val="00A42608"/>
    <w:rsid w:val="00A45330"/>
    <w:rsid w:val="00A453AA"/>
    <w:rsid w:val="00A46199"/>
    <w:rsid w:val="00A46BB5"/>
    <w:rsid w:val="00A471B3"/>
    <w:rsid w:val="00A51170"/>
    <w:rsid w:val="00A54DC5"/>
    <w:rsid w:val="00A57BD7"/>
    <w:rsid w:val="00A709FB"/>
    <w:rsid w:val="00A718B4"/>
    <w:rsid w:val="00A719B7"/>
    <w:rsid w:val="00A7296A"/>
    <w:rsid w:val="00A77592"/>
    <w:rsid w:val="00A80ACD"/>
    <w:rsid w:val="00A85AEF"/>
    <w:rsid w:val="00A85EE9"/>
    <w:rsid w:val="00A862F1"/>
    <w:rsid w:val="00A939C1"/>
    <w:rsid w:val="00A94DAE"/>
    <w:rsid w:val="00A967A4"/>
    <w:rsid w:val="00AA1D47"/>
    <w:rsid w:val="00AA1D88"/>
    <w:rsid w:val="00AA1FC6"/>
    <w:rsid w:val="00AB0B9E"/>
    <w:rsid w:val="00AB119C"/>
    <w:rsid w:val="00AB1A36"/>
    <w:rsid w:val="00AB1E38"/>
    <w:rsid w:val="00AB4D03"/>
    <w:rsid w:val="00AB4F26"/>
    <w:rsid w:val="00AB529C"/>
    <w:rsid w:val="00AB78A9"/>
    <w:rsid w:val="00AC2CB4"/>
    <w:rsid w:val="00AC2D11"/>
    <w:rsid w:val="00AC3CB4"/>
    <w:rsid w:val="00AC4599"/>
    <w:rsid w:val="00AC4E24"/>
    <w:rsid w:val="00AC5593"/>
    <w:rsid w:val="00AC6E50"/>
    <w:rsid w:val="00AC795F"/>
    <w:rsid w:val="00AC7FD9"/>
    <w:rsid w:val="00AD2CB1"/>
    <w:rsid w:val="00AD3825"/>
    <w:rsid w:val="00AD50DB"/>
    <w:rsid w:val="00AE0332"/>
    <w:rsid w:val="00AE0C1F"/>
    <w:rsid w:val="00AE5579"/>
    <w:rsid w:val="00AE578D"/>
    <w:rsid w:val="00AE605B"/>
    <w:rsid w:val="00AF0C78"/>
    <w:rsid w:val="00AF231A"/>
    <w:rsid w:val="00AF255C"/>
    <w:rsid w:val="00AF603B"/>
    <w:rsid w:val="00AF64E1"/>
    <w:rsid w:val="00AF7C4F"/>
    <w:rsid w:val="00B00245"/>
    <w:rsid w:val="00B0074A"/>
    <w:rsid w:val="00B01026"/>
    <w:rsid w:val="00B0673A"/>
    <w:rsid w:val="00B06C8C"/>
    <w:rsid w:val="00B06D28"/>
    <w:rsid w:val="00B07347"/>
    <w:rsid w:val="00B11747"/>
    <w:rsid w:val="00B12317"/>
    <w:rsid w:val="00B14FDC"/>
    <w:rsid w:val="00B17277"/>
    <w:rsid w:val="00B20888"/>
    <w:rsid w:val="00B21870"/>
    <w:rsid w:val="00B21EB7"/>
    <w:rsid w:val="00B225F3"/>
    <w:rsid w:val="00B233AA"/>
    <w:rsid w:val="00B24D3B"/>
    <w:rsid w:val="00B26641"/>
    <w:rsid w:val="00B35072"/>
    <w:rsid w:val="00B36B93"/>
    <w:rsid w:val="00B37674"/>
    <w:rsid w:val="00B4192E"/>
    <w:rsid w:val="00B424F2"/>
    <w:rsid w:val="00B42C34"/>
    <w:rsid w:val="00B43455"/>
    <w:rsid w:val="00B43583"/>
    <w:rsid w:val="00B43E5A"/>
    <w:rsid w:val="00B456C5"/>
    <w:rsid w:val="00B45D12"/>
    <w:rsid w:val="00B45D9A"/>
    <w:rsid w:val="00B50670"/>
    <w:rsid w:val="00B53173"/>
    <w:rsid w:val="00B53BC4"/>
    <w:rsid w:val="00B56B13"/>
    <w:rsid w:val="00B60E36"/>
    <w:rsid w:val="00B71B10"/>
    <w:rsid w:val="00B72E4F"/>
    <w:rsid w:val="00B72FFB"/>
    <w:rsid w:val="00B77C41"/>
    <w:rsid w:val="00B8121A"/>
    <w:rsid w:val="00B820BA"/>
    <w:rsid w:val="00B82AA8"/>
    <w:rsid w:val="00B84279"/>
    <w:rsid w:val="00B86BD2"/>
    <w:rsid w:val="00B87D1D"/>
    <w:rsid w:val="00B9377E"/>
    <w:rsid w:val="00BA0133"/>
    <w:rsid w:val="00BA0258"/>
    <w:rsid w:val="00BA3D61"/>
    <w:rsid w:val="00BB1AE3"/>
    <w:rsid w:val="00BB28E1"/>
    <w:rsid w:val="00BB332A"/>
    <w:rsid w:val="00BB44D9"/>
    <w:rsid w:val="00BB5669"/>
    <w:rsid w:val="00BB6872"/>
    <w:rsid w:val="00BB7DD2"/>
    <w:rsid w:val="00BC110E"/>
    <w:rsid w:val="00BC2E95"/>
    <w:rsid w:val="00BC4068"/>
    <w:rsid w:val="00BC5439"/>
    <w:rsid w:val="00BC5D96"/>
    <w:rsid w:val="00BD4664"/>
    <w:rsid w:val="00BD53DE"/>
    <w:rsid w:val="00BD5916"/>
    <w:rsid w:val="00BD7050"/>
    <w:rsid w:val="00BE0501"/>
    <w:rsid w:val="00BE3966"/>
    <w:rsid w:val="00BE410D"/>
    <w:rsid w:val="00BE6F10"/>
    <w:rsid w:val="00BE7AD2"/>
    <w:rsid w:val="00BF0DDA"/>
    <w:rsid w:val="00BF3066"/>
    <w:rsid w:val="00BF412D"/>
    <w:rsid w:val="00BF42B3"/>
    <w:rsid w:val="00BF66B3"/>
    <w:rsid w:val="00C02059"/>
    <w:rsid w:val="00C049EB"/>
    <w:rsid w:val="00C104BE"/>
    <w:rsid w:val="00C120F2"/>
    <w:rsid w:val="00C14E73"/>
    <w:rsid w:val="00C17026"/>
    <w:rsid w:val="00C170F7"/>
    <w:rsid w:val="00C223D1"/>
    <w:rsid w:val="00C26AE7"/>
    <w:rsid w:val="00C30976"/>
    <w:rsid w:val="00C3636C"/>
    <w:rsid w:val="00C408E3"/>
    <w:rsid w:val="00C4289A"/>
    <w:rsid w:val="00C45F9D"/>
    <w:rsid w:val="00C47FDB"/>
    <w:rsid w:val="00C50A97"/>
    <w:rsid w:val="00C5198D"/>
    <w:rsid w:val="00C56DCF"/>
    <w:rsid w:val="00C618FA"/>
    <w:rsid w:val="00C62D23"/>
    <w:rsid w:val="00C63390"/>
    <w:rsid w:val="00C66F9F"/>
    <w:rsid w:val="00C70C18"/>
    <w:rsid w:val="00C84201"/>
    <w:rsid w:val="00C877F6"/>
    <w:rsid w:val="00C9271F"/>
    <w:rsid w:val="00C92F25"/>
    <w:rsid w:val="00C94BE7"/>
    <w:rsid w:val="00CA0E6F"/>
    <w:rsid w:val="00CA4A02"/>
    <w:rsid w:val="00CA73C6"/>
    <w:rsid w:val="00CB2650"/>
    <w:rsid w:val="00CB4221"/>
    <w:rsid w:val="00CC6AD0"/>
    <w:rsid w:val="00CC7AAD"/>
    <w:rsid w:val="00CE1AEC"/>
    <w:rsid w:val="00CE4E17"/>
    <w:rsid w:val="00CE569B"/>
    <w:rsid w:val="00CF19F8"/>
    <w:rsid w:val="00CF3C22"/>
    <w:rsid w:val="00CF4356"/>
    <w:rsid w:val="00CF4A50"/>
    <w:rsid w:val="00D01BB3"/>
    <w:rsid w:val="00D02BDE"/>
    <w:rsid w:val="00D113D4"/>
    <w:rsid w:val="00D11F74"/>
    <w:rsid w:val="00D1489E"/>
    <w:rsid w:val="00D17882"/>
    <w:rsid w:val="00D2053C"/>
    <w:rsid w:val="00D33359"/>
    <w:rsid w:val="00D33C6D"/>
    <w:rsid w:val="00D35136"/>
    <w:rsid w:val="00D37F2B"/>
    <w:rsid w:val="00D405AA"/>
    <w:rsid w:val="00D4565E"/>
    <w:rsid w:val="00D47A22"/>
    <w:rsid w:val="00D50D02"/>
    <w:rsid w:val="00D512EA"/>
    <w:rsid w:val="00D55CCC"/>
    <w:rsid w:val="00D614BF"/>
    <w:rsid w:val="00D64B86"/>
    <w:rsid w:val="00D66F08"/>
    <w:rsid w:val="00D6772E"/>
    <w:rsid w:val="00D678B6"/>
    <w:rsid w:val="00D67EFB"/>
    <w:rsid w:val="00D72A44"/>
    <w:rsid w:val="00D75E9D"/>
    <w:rsid w:val="00D8022C"/>
    <w:rsid w:val="00D80D1F"/>
    <w:rsid w:val="00D8135A"/>
    <w:rsid w:val="00D829C5"/>
    <w:rsid w:val="00D84265"/>
    <w:rsid w:val="00D846D4"/>
    <w:rsid w:val="00D91A0D"/>
    <w:rsid w:val="00D96A50"/>
    <w:rsid w:val="00DA0A50"/>
    <w:rsid w:val="00DA20A4"/>
    <w:rsid w:val="00DA3875"/>
    <w:rsid w:val="00DA390D"/>
    <w:rsid w:val="00DA589F"/>
    <w:rsid w:val="00DA5BED"/>
    <w:rsid w:val="00DB01E5"/>
    <w:rsid w:val="00DB1485"/>
    <w:rsid w:val="00DB30C4"/>
    <w:rsid w:val="00DB48C0"/>
    <w:rsid w:val="00DB74C5"/>
    <w:rsid w:val="00DC0894"/>
    <w:rsid w:val="00DC26BC"/>
    <w:rsid w:val="00DD0963"/>
    <w:rsid w:val="00DD263B"/>
    <w:rsid w:val="00DD3FD2"/>
    <w:rsid w:val="00DD4472"/>
    <w:rsid w:val="00DD5BE9"/>
    <w:rsid w:val="00DD769C"/>
    <w:rsid w:val="00DE098F"/>
    <w:rsid w:val="00DE6A02"/>
    <w:rsid w:val="00DE739C"/>
    <w:rsid w:val="00DE7DAF"/>
    <w:rsid w:val="00DF68A7"/>
    <w:rsid w:val="00DF762B"/>
    <w:rsid w:val="00E067FA"/>
    <w:rsid w:val="00E07368"/>
    <w:rsid w:val="00E12B7D"/>
    <w:rsid w:val="00E1502B"/>
    <w:rsid w:val="00E1685E"/>
    <w:rsid w:val="00E17D01"/>
    <w:rsid w:val="00E2028E"/>
    <w:rsid w:val="00E21535"/>
    <w:rsid w:val="00E22EEA"/>
    <w:rsid w:val="00E23A12"/>
    <w:rsid w:val="00E26825"/>
    <w:rsid w:val="00E268A3"/>
    <w:rsid w:val="00E3069C"/>
    <w:rsid w:val="00E31155"/>
    <w:rsid w:val="00E35CB1"/>
    <w:rsid w:val="00E41030"/>
    <w:rsid w:val="00E41440"/>
    <w:rsid w:val="00E42259"/>
    <w:rsid w:val="00E43926"/>
    <w:rsid w:val="00E43DC8"/>
    <w:rsid w:val="00E453F1"/>
    <w:rsid w:val="00E466D3"/>
    <w:rsid w:val="00E47D60"/>
    <w:rsid w:val="00E509FD"/>
    <w:rsid w:val="00E53521"/>
    <w:rsid w:val="00E56FAC"/>
    <w:rsid w:val="00E57A7B"/>
    <w:rsid w:val="00E609A9"/>
    <w:rsid w:val="00E638C7"/>
    <w:rsid w:val="00E66554"/>
    <w:rsid w:val="00E668D5"/>
    <w:rsid w:val="00E66D0B"/>
    <w:rsid w:val="00E70C4F"/>
    <w:rsid w:val="00E71846"/>
    <w:rsid w:val="00E719F8"/>
    <w:rsid w:val="00E73AAC"/>
    <w:rsid w:val="00E74185"/>
    <w:rsid w:val="00E7655E"/>
    <w:rsid w:val="00E76F44"/>
    <w:rsid w:val="00E81AA9"/>
    <w:rsid w:val="00E82F9D"/>
    <w:rsid w:val="00E8488C"/>
    <w:rsid w:val="00E85368"/>
    <w:rsid w:val="00E8560C"/>
    <w:rsid w:val="00E907C2"/>
    <w:rsid w:val="00E908EF"/>
    <w:rsid w:val="00E91363"/>
    <w:rsid w:val="00E91DB4"/>
    <w:rsid w:val="00E92DED"/>
    <w:rsid w:val="00E93B7B"/>
    <w:rsid w:val="00E97AEC"/>
    <w:rsid w:val="00EA09CE"/>
    <w:rsid w:val="00EA58BB"/>
    <w:rsid w:val="00EA74E1"/>
    <w:rsid w:val="00EB0259"/>
    <w:rsid w:val="00EB07F8"/>
    <w:rsid w:val="00EB1CC1"/>
    <w:rsid w:val="00EB399F"/>
    <w:rsid w:val="00EB3FB5"/>
    <w:rsid w:val="00EB45A1"/>
    <w:rsid w:val="00EB57E1"/>
    <w:rsid w:val="00EB75A6"/>
    <w:rsid w:val="00EB7B1D"/>
    <w:rsid w:val="00EC1DB1"/>
    <w:rsid w:val="00EC1F2F"/>
    <w:rsid w:val="00EC3363"/>
    <w:rsid w:val="00EC73D0"/>
    <w:rsid w:val="00ED4A42"/>
    <w:rsid w:val="00ED54FF"/>
    <w:rsid w:val="00ED5998"/>
    <w:rsid w:val="00EE2634"/>
    <w:rsid w:val="00EE4563"/>
    <w:rsid w:val="00EE72A9"/>
    <w:rsid w:val="00EF0422"/>
    <w:rsid w:val="00EF3FED"/>
    <w:rsid w:val="00EF41ED"/>
    <w:rsid w:val="00EF437B"/>
    <w:rsid w:val="00EF7B2E"/>
    <w:rsid w:val="00F000CA"/>
    <w:rsid w:val="00F024B0"/>
    <w:rsid w:val="00F0282C"/>
    <w:rsid w:val="00F0515B"/>
    <w:rsid w:val="00F058E0"/>
    <w:rsid w:val="00F05A9C"/>
    <w:rsid w:val="00F1173E"/>
    <w:rsid w:val="00F15170"/>
    <w:rsid w:val="00F2047C"/>
    <w:rsid w:val="00F205DA"/>
    <w:rsid w:val="00F22806"/>
    <w:rsid w:val="00F24746"/>
    <w:rsid w:val="00F25508"/>
    <w:rsid w:val="00F26868"/>
    <w:rsid w:val="00F33B08"/>
    <w:rsid w:val="00F33D55"/>
    <w:rsid w:val="00F37C30"/>
    <w:rsid w:val="00F41DC6"/>
    <w:rsid w:val="00F458FC"/>
    <w:rsid w:val="00F4614B"/>
    <w:rsid w:val="00F47B78"/>
    <w:rsid w:val="00F575C0"/>
    <w:rsid w:val="00F61EFA"/>
    <w:rsid w:val="00F63DE5"/>
    <w:rsid w:val="00F67A4A"/>
    <w:rsid w:val="00F713CB"/>
    <w:rsid w:val="00F80282"/>
    <w:rsid w:val="00F95535"/>
    <w:rsid w:val="00F96A76"/>
    <w:rsid w:val="00FA229B"/>
    <w:rsid w:val="00FA29AA"/>
    <w:rsid w:val="00FA3B31"/>
    <w:rsid w:val="00FA5E7B"/>
    <w:rsid w:val="00FA7905"/>
    <w:rsid w:val="00FB04CF"/>
    <w:rsid w:val="00FB3DAE"/>
    <w:rsid w:val="00FB3E3B"/>
    <w:rsid w:val="00FB4097"/>
    <w:rsid w:val="00FB5C16"/>
    <w:rsid w:val="00FC0145"/>
    <w:rsid w:val="00FC16C8"/>
    <w:rsid w:val="00FC30E0"/>
    <w:rsid w:val="00FC3C81"/>
    <w:rsid w:val="00FC66DF"/>
    <w:rsid w:val="00FC7398"/>
    <w:rsid w:val="00FD00EB"/>
    <w:rsid w:val="00FD11B4"/>
    <w:rsid w:val="00FD1BE9"/>
    <w:rsid w:val="00FD2556"/>
    <w:rsid w:val="00FD597F"/>
    <w:rsid w:val="00FD6C01"/>
    <w:rsid w:val="00FD7398"/>
    <w:rsid w:val="00FE0974"/>
    <w:rsid w:val="00FE26FB"/>
    <w:rsid w:val="00FE7EA6"/>
    <w:rsid w:val="00FF4721"/>
    <w:rsid w:val="00FF5641"/>
    <w:rsid w:val="00FF5A73"/>
    <w:rsid w:val="00FF5CAD"/>
    <w:rsid w:val="02B915B5"/>
    <w:rsid w:val="03294D84"/>
    <w:rsid w:val="04277256"/>
    <w:rsid w:val="06797E87"/>
    <w:rsid w:val="0A021508"/>
    <w:rsid w:val="0AC971CF"/>
    <w:rsid w:val="0C457475"/>
    <w:rsid w:val="0CAC7C1F"/>
    <w:rsid w:val="0E693B84"/>
    <w:rsid w:val="0F1C2D99"/>
    <w:rsid w:val="0FFB02ED"/>
    <w:rsid w:val="10AE1FD3"/>
    <w:rsid w:val="12DB0FEB"/>
    <w:rsid w:val="140F5778"/>
    <w:rsid w:val="14E91437"/>
    <w:rsid w:val="15607B92"/>
    <w:rsid w:val="15AE7AF8"/>
    <w:rsid w:val="161E569A"/>
    <w:rsid w:val="17862E53"/>
    <w:rsid w:val="18571C75"/>
    <w:rsid w:val="19470143"/>
    <w:rsid w:val="19F14BD0"/>
    <w:rsid w:val="1A487E47"/>
    <w:rsid w:val="1B77304A"/>
    <w:rsid w:val="1E630A10"/>
    <w:rsid w:val="1E972FBB"/>
    <w:rsid w:val="1F6C6FD8"/>
    <w:rsid w:val="23067BBA"/>
    <w:rsid w:val="24ED3675"/>
    <w:rsid w:val="274D5F89"/>
    <w:rsid w:val="278563AA"/>
    <w:rsid w:val="2800250A"/>
    <w:rsid w:val="29355B2C"/>
    <w:rsid w:val="2A8D771E"/>
    <w:rsid w:val="2ED34F2E"/>
    <w:rsid w:val="30564646"/>
    <w:rsid w:val="308A13AE"/>
    <w:rsid w:val="313816A9"/>
    <w:rsid w:val="31E54C6C"/>
    <w:rsid w:val="320B04E5"/>
    <w:rsid w:val="32804B5D"/>
    <w:rsid w:val="328F5FFD"/>
    <w:rsid w:val="33E13B39"/>
    <w:rsid w:val="36D024D8"/>
    <w:rsid w:val="37A4036F"/>
    <w:rsid w:val="37F16BA5"/>
    <w:rsid w:val="39660EBE"/>
    <w:rsid w:val="3BF4696B"/>
    <w:rsid w:val="3CED214A"/>
    <w:rsid w:val="40900050"/>
    <w:rsid w:val="43612F9E"/>
    <w:rsid w:val="4614711C"/>
    <w:rsid w:val="4A583E02"/>
    <w:rsid w:val="4BD22D10"/>
    <w:rsid w:val="4E182BF3"/>
    <w:rsid w:val="4F2B569D"/>
    <w:rsid w:val="4FBB600D"/>
    <w:rsid w:val="52EC237A"/>
    <w:rsid w:val="53CA3F4C"/>
    <w:rsid w:val="54CB2793"/>
    <w:rsid w:val="554E2F62"/>
    <w:rsid w:val="563159B4"/>
    <w:rsid w:val="58105E4E"/>
    <w:rsid w:val="5B223B9E"/>
    <w:rsid w:val="5CD67010"/>
    <w:rsid w:val="5DD5165F"/>
    <w:rsid w:val="5E591264"/>
    <w:rsid w:val="61A41157"/>
    <w:rsid w:val="69234597"/>
    <w:rsid w:val="699A6689"/>
    <w:rsid w:val="6B610644"/>
    <w:rsid w:val="6E466283"/>
    <w:rsid w:val="6EEEB54F"/>
    <w:rsid w:val="6FFDE502"/>
    <w:rsid w:val="70432F7F"/>
    <w:rsid w:val="71506F56"/>
    <w:rsid w:val="71571FA9"/>
    <w:rsid w:val="71885025"/>
    <w:rsid w:val="7228240A"/>
    <w:rsid w:val="74B2547F"/>
    <w:rsid w:val="768C6099"/>
    <w:rsid w:val="7850703A"/>
    <w:rsid w:val="7883683A"/>
    <w:rsid w:val="7955451D"/>
    <w:rsid w:val="7B593637"/>
    <w:rsid w:val="7F36122D"/>
    <w:rsid w:val="7F472F1F"/>
    <w:rsid w:val="7F57B343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locked/>
    <w:uiPriority w:val="99"/>
    <w:pPr>
      <w:keepNext/>
      <w:keepLines/>
      <w:adjustRightInd w:val="0"/>
      <w:snapToGrid w:val="0"/>
      <w:spacing w:before="120" w:after="120"/>
      <w:outlineLvl w:val="2"/>
    </w:pPr>
    <w:rPr>
      <w:rFonts w:cs="Times New Roman"/>
      <w:b/>
      <w:bCs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5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link w:val="17"/>
    <w:qFormat/>
    <w:uiPriority w:val="0"/>
    <w:rPr>
      <w:rFonts w:ascii="仿宋_GB2312" w:hAnsi="Times New Roman" w:eastAsia="仿宋_GB2312" w:cs="Times New Roman"/>
      <w:sz w:val="28"/>
      <w:szCs w:val="20"/>
      <w:lang w:bidi="he-IL"/>
    </w:rPr>
  </w:style>
  <w:style w:type="paragraph" w:styleId="7">
    <w:name w:val="Balloon Text"/>
    <w:basedOn w:val="1"/>
    <w:link w:val="18"/>
    <w:semiHidden/>
    <w:qFormat/>
    <w:uiPriority w:val="99"/>
    <w:rPr>
      <w:rFonts w:cs="Times New Roman"/>
      <w:kern w:val="0"/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qFormat/>
    <w:locked/>
    <w:uiPriority w:val="22"/>
    <w:rPr>
      <w:b/>
      <w:bCs/>
    </w:rPr>
  </w:style>
  <w:style w:type="character" w:customStyle="1" w:styleId="14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5">
    <w:name w:val="标题 2 Char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6">
    <w:name w:val="标题 3 Char"/>
    <w:link w:val="4"/>
    <w:qFormat/>
    <w:locked/>
    <w:uiPriority w:val="99"/>
    <w:rPr>
      <w:rFonts w:eastAsia="宋体"/>
      <w:b/>
      <w:bCs/>
      <w:kern w:val="2"/>
      <w:sz w:val="21"/>
      <w:szCs w:val="21"/>
      <w:lang w:val="en-US" w:eastAsia="zh-CN"/>
    </w:rPr>
  </w:style>
  <w:style w:type="character" w:customStyle="1" w:styleId="17">
    <w:name w:val="正文文本 Char"/>
    <w:link w:val="6"/>
    <w:qFormat/>
    <w:uiPriority w:val="0"/>
    <w:rPr>
      <w:rFonts w:ascii="仿宋_GB2312" w:hAnsi="Times New Roman" w:eastAsia="仿宋_GB2312"/>
      <w:kern w:val="2"/>
      <w:sz w:val="28"/>
      <w:lang w:bidi="he-IL"/>
    </w:rPr>
  </w:style>
  <w:style w:type="character" w:customStyle="1" w:styleId="18">
    <w:name w:val="批注框文本 Char"/>
    <w:link w:val="7"/>
    <w:semiHidden/>
    <w:qFormat/>
    <w:uiPriority w:val="99"/>
    <w:rPr>
      <w:rFonts w:cs="Calibri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20">
    <w:name w:val="页眉 Char"/>
    <w:link w:val="9"/>
    <w:qFormat/>
    <w:uiPriority w:val="99"/>
    <w:rPr>
      <w:rFonts w:cs="Calibri"/>
      <w:sz w:val="18"/>
      <w:szCs w:val="18"/>
    </w:rPr>
  </w:style>
  <w:style w:type="paragraph" w:customStyle="1" w:styleId="21">
    <w:name w:val="大标"/>
    <w:basedOn w:val="1"/>
    <w:qFormat/>
    <w:uiPriority w:val="0"/>
    <w:pPr>
      <w:spacing w:line="520" w:lineRule="exact"/>
      <w:ind w:firstLine="562" w:firstLineChars="200"/>
    </w:pPr>
    <w:rPr>
      <w:rFonts w:ascii="宋体" w:hAnsi="宋体" w:eastAsia="黑体" w:cs="宋体"/>
      <w:b/>
      <w:bCs/>
      <w:color w:val="000000"/>
      <w:sz w:val="28"/>
      <w:szCs w:val="28"/>
    </w:rPr>
  </w:style>
  <w:style w:type="paragraph" w:customStyle="1" w:styleId="22">
    <w:name w:val="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样式 仿宋_GB2312 小三 黑色 行距: 固定值 30 磅"/>
    <w:basedOn w:val="1"/>
    <w:qFormat/>
    <w:uiPriority w:val="0"/>
    <w:pPr>
      <w:spacing w:line="600" w:lineRule="exact"/>
      <w:ind w:firstLine="600" w:firstLineChars="200"/>
    </w:pPr>
    <w:rPr>
      <w:rFonts w:ascii="仿宋_GB2312" w:hAnsi="宋体" w:eastAsia="仿宋" w:cs="宋体"/>
      <w:color w:val="000000"/>
      <w:sz w:val="30"/>
      <w:szCs w:val="30"/>
    </w:rPr>
  </w:style>
  <w:style w:type="character" w:customStyle="1" w:styleId="25">
    <w:name w:val="文档结构图 Char"/>
    <w:basedOn w:val="12"/>
    <w:link w:val="5"/>
    <w:semiHidden/>
    <w:qFormat/>
    <w:uiPriority w:val="99"/>
    <w:rPr>
      <w:rFonts w:ascii="宋体" w:cs="Calibri"/>
      <w:kern w:val="2"/>
      <w:sz w:val="18"/>
      <w:szCs w:val="18"/>
    </w:rPr>
  </w:style>
  <w:style w:type="character" w:customStyle="1" w:styleId="26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D:\home\user\C:\Users\lkn\Desktop\&#24314;&#35774;&#30003;&#35831;&#20070;&#65288;&#26684;&#24335;&#65289;2013123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建设申请书（格式）20131230</Template>
  <Company>shengtaizhan</Company>
  <Pages>11</Pages>
  <Words>5894</Words>
  <Characters>6409</Characters>
  <Lines>44</Lines>
  <Paragraphs>12</Paragraphs>
  <TotalTime>3</TotalTime>
  <ScaleCrop>false</ScaleCrop>
  <LinksUpToDate>false</LinksUpToDate>
  <CharactersWithSpaces>6505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2021-11-09T02:52:00Z</dcterms:created>
  <dc:creator>lkn</dc:creator>
  <cp:lastModifiedBy>范颍</cp:lastModifiedBy>
  <cp:lastPrinted>2023-08-03T18:56:00Z</cp:lastPrinted>
  <dcterms:modified xsi:type="dcterms:W3CDTF">2025-07-04T18:49:24Z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A9B64225C7EC4AF7A47FFACA88DF4ED8</vt:lpwstr>
  </property>
</Properties>
</file>